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74" w:rsidRPr="00C975C4" w:rsidRDefault="000F2A74" w:rsidP="000F2A74">
      <w:pPr>
        <w:pStyle w:val="Default"/>
        <w:jc w:val="center"/>
        <w:rPr>
          <w:rFonts w:ascii="Times New Roman" w:hAnsi="Times New Roman" w:cs="Times New Roman"/>
          <w:b/>
        </w:rPr>
      </w:pPr>
      <w:r w:rsidRPr="00C975C4">
        <w:rPr>
          <w:rFonts w:ascii="Times New Roman" w:hAnsi="Times New Roman" w:cs="Times New Roman"/>
          <w:b/>
        </w:rPr>
        <w:t>ПАМЯТКА по сбору заявительных документов</w:t>
      </w:r>
    </w:p>
    <w:p w:rsidR="000F2A74" w:rsidRPr="00C975C4" w:rsidRDefault="000F2A74" w:rsidP="000F2A74">
      <w:pPr>
        <w:pStyle w:val="Default"/>
        <w:jc w:val="both"/>
        <w:rPr>
          <w:rFonts w:ascii="Times New Roman" w:hAnsi="Times New Roman" w:cs="Times New Roman"/>
        </w:rPr>
      </w:pPr>
      <w:r w:rsidRPr="00C975C4">
        <w:rPr>
          <w:rFonts w:ascii="Times New Roman" w:hAnsi="Times New Roman" w:cs="Times New Roman"/>
        </w:rPr>
        <w:t>Требования к документам и сведениям, предоставляемым заявителем в Удостоверяющий центр ЗАО «ТаксНет» для создания и выдачи маркера/сертификата.</w:t>
      </w:r>
    </w:p>
    <w:p w:rsidR="000F2A74" w:rsidRPr="003A4116" w:rsidRDefault="000F2A74" w:rsidP="000F2A7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0F2A74" w:rsidRPr="003A4116" w:rsidTr="000F2A74">
        <w:trPr>
          <w:trHeight w:val="402"/>
        </w:trPr>
        <w:tc>
          <w:tcPr>
            <w:tcW w:w="9911" w:type="dxa"/>
            <w:gridSpan w:val="2"/>
          </w:tcPr>
          <w:p w:rsidR="000F2A74" w:rsidRPr="002D0CA9" w:rsidRDefault="000F2A74" w:rsidP="000F2A7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Оригиналы заявительных документов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Заявление на создание и выдачу сертификата ключа проверки электронной подписи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, для всех категорий заявителей (ЮЛ/ИП/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rPr>
          <w:trHeight w:val="1842"/>
        </w:trPr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Заявление о присоединении к Регламенту УЦ ЗАО «ТаксНет»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Всегда 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для всех категорий заявителей (ЮЛ/ИП/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) при первом обращении в УЦ. </w:t>
            </w:r>
          </w:p>
          <w:p w:rsidR="00331D73" w:rsidRPr="002D0CA9" w:rsidRDefault="000F2A74" w:rsidP="00331D7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Опционально 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при повторном обращении заявителя ЮЛ/ИП. При смене единоличного исполнительного органа ЮЛ и/или смене</w:t>
            </w:r>
            <w:r w:rsidR="00331D73"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1D73"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наименования ЮЛ. При смене фамилии ИП.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Заявление на аннулирование сертификата ключа проверки электронной подписи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Опционально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Доверенность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(на получение ключей ЭП) </w:t>
            </w: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Опционально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, если ключи ЭП получает доверенное лицо заявителя ЮЛ/ИП/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. Для ИП (без печати) и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заверяется нотариально.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Доверенность пользователя УЦ</w:t>
            </w: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Опционально, </w:t>
            </w:r>
            <w:r w:rsidRPr="002D0CA9">
              <w:rPr>
                <w:rFonts w:ascii="Times New Roman" w:hAnsi="Times New Roman" w:cs="Times New Roman"/>
                <w:bCs/>
                <w:sz w:val="22"/>
                <w:szCs w:val="22"/>
              </w:rPr>
              <w:t>если ЭП изготавливается на любого сотрудника юр. лица</w:t>
            </w: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кроме руководителя юр. лица</w:t>
            </w:r>
          </w:p>
        </w:tc>
      </w:tr>
      <w:tr w:rsidR="000F2A74" w:rsidRPr="003A4116" w:rsidTr="002D0CA9"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Доверенность на </w:t>
            </w:r>
            <w:proofErr w:type="spellStart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ТМЦ</w:t>
            </w:r>
            <w:proofErr w:type="spellEnd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Опционально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в случае приобретения заявителем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ТМЦ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(лицензии на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СКЗИ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КриптоПро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CSP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ключевые носители (USB-токены и др.)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Генеральная Доверенность на право подписи (заверения копий), в том числе на право оформлять ключи электронной подписи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Опционально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в случае оформления ключей ЭП на доверенное лицо ЮЛ. В тексте доверенности обязательна должна присутствовать формулировка, согласно которой лицо, получившее доверенность, имеет право на оформление документов и получение ключей электронной подписи и сертификатов. Также допускается более общая формулировка, согласно которой лицо, получившее доверенность, имеет право: а) представлять интересы организации в любых коммерческих организациях с правом подписи документов, и б) совершать от имени организации иные действия. </w:t>
            </w: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D73" w:rsidRPr="003A4116" w:rsidTr="00C14A24">
        <w:tc>
          <w:tcPr>
            <w:tcW w:w="9911" w:type="dxa"/>
            <w:gridSpan w:val="2"/>
          </w:tcPr>
          <w:p w:rsidR="00331D73" w:rsidRPr="002D0CA9" w:rsidRDefault="00331D73" w:rsidP="00331D73">
            <w:pPr>
              <w:pStyle w:val="Default"/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331D73" w:rsidRPr="002D0CA9" w:rsidRDefault="00331D73" w:rsidP="003A411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Документы, подтверждающие сведения, представленные заявителем</w:t>
            </w:r>
          </w:p>
          <w:p w:rsidR="00331D73" w:rsidRPr="002D0CA9" w:rsidRDefault="00331D73" w:rsidP="00331D73">
            <w:pPr>
              <w:pStyle w:val="Default"/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Выписка из </w:t>
            </w:r>
            <w:proofErr w:type="spellStart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ЕГРЮЛ</w:t>
            </w:r>
            <w:proofErr w:type="spellEnd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ЕГРИП</w:t>
            </w:r>
            <w:proofErr w:type="spellEnd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для категорий заявителей ЮЛ/ИП в форме электронного документа с электронной подписью инспектора налогового органа, полученной через электронный сервис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ФНС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https://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service.nalog.ru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vyp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/ .</w:t>
            </w:r>
            <w:proofErr w:type="gram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Электронная выписка должна быть сформирована и получена не более чем за 1 сутки до даты выпуска сертификата. В случае неработоспособности электронного сервиса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ФНС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допускается предоставление оригинала или надлежащим образом заверенной копии выписки на бумажном носителе. Дата формирования выписки в этом 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случае не должна превышать 1 месяц по отношению к дате выпуска сертификата. </w:t>
            </w:r>
            <w:r w:rsidRPr="002D0CA9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Если в выписке должность единоличного исполнительного органа не конкретизирована (например, указана как «руководитель ЮЛ»), то подтверждение сведений о должности осуществляется на основании Приказа или Решения. </w:t>
            </w:r>
          </w:p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Оригинал или заверенная копия страхового номера индивидуального лицевого счета (</w:t>
            </w:r>
            <w:proofErr w:type="spellStart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СНИЛС</w:t>
            </w:r>
            <w:proofErr w:type="spellEnd"/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заявителя (владельца сертификата)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, для всех категорий заявителей (ЮЛ/ИП/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Оригинал или заверенная копия идентификационного номера налогоплательщика заявителя - физического лица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только для категории заявителя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Основной государственный регистрационный номер заявителя - юридического лица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только для категории заявителя ЮЛ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- индивидуального предпринимателя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только для категории заявителя ИП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Номер свидетельства о постановке на учет в налоговом органе заявителя - иностранной организации (в том числе филиалов, представительств и иных обособленных подразделений иностранной организации) или идентификационный номер налогоплательщика заявителя - иностранной организации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только для категории заявителя иностранное ЮЛ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2A74" w:rsidRPr="003A4116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Документы для филиалов: положение о филиале, свидетельство о </w:t>
            </w: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постановке на учет филиала.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Опционально. 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Для ЮЛ. </w:t>
            </w:r>
          </w:p>
          <w:p w:rsidR="000F2A74" w:rsidRPr="002D0CA9" w:rsidRDefault="000F2A7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116" w:rsidRPr="000F2A74" w:rsidTr="00E47DD1">
        <w:tc>
          <w:tcPr>
            <w:tcW w:w="9911" w:type="dxa"/>
            <w:gridSpan w:val="2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07"/>
            </w:tblGrid>
            <w:tr w:rsidR="003A4116" w:rsidRPr="003A4116" w:rsidTr="003A4116">
              <w:trPr>
                <w:trHeight w:val="99"/>
                <w:jc w:val="center"/>
              </w:trPr>
              <w:tc>
                <w:tcPr>
                  <w:tcW w:w="0" w:type="auto"/>
                </w:tcPr>
                <w:p w:rsidR="003A4116" w:rsidRPr="003A4116" w:rsidRDefault="003A4116" w:rsidP="003A4116">
                  <w:pPr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A411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Документы, идентифицирующие лицо, подающее документы в УЦ</w:t>
                  </w:r>
                </w:p>
              </w:tc>
            </w:tr>
          </w:tbl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116" w:rsidRPr="000F2A74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Оригинал или копия паспорта заявителя, надлежащим образом оформленная (удостоверенная)* </w:t>
            </w: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Всегда</w:t>
            </w: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. Документ требуется для сверки данных о владельце сертификата. По завершении процедуры возвращается заявителю, в УЦ не хранится. Если заявитель лично получает сертификат, он предъявляет оригинал паспорта. Паспортные данные владельца сертификата передаются Удостоверяющим центром в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ЕСИА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116" w:rsidRPr="000F2A74" w:rsidTr="002D0CA9">
        <w:tc>
          <w:tcPr>
            <w:tcW w:w="2972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Паспорт лица, подающего документы </w:t>
            </w: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9" w:type="dxa"/>
          </w:tcPr>
          <w:p w:rsidR="003A4116" w:rsidRPr="002D0CA9" w:rsidRDefault="003A4116" w:rsidP="003A411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Паспорт требуется только для проведения процедуры идентификации сотрудником УЦ представителя организации, уполномоченного по доверенности получить ключевую информацию в УЦ. Копия с паспорта сотрудником УЦ не снимается и в УЦ не хранится. </w:t>
            </w:r>
          </w:p>
          <w:p w:rsidR="003A4116" w:rsidRPr="002D0CA9" w:rsidRDefault="003A4116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2A74" w:rsidRDefault="000F2A74" w:rsidP="000F2A74">
      <w:pPr>
        <w:pStyle w:val="Default"/>
        <w:jc w:val="both"/>
        <w:rPr>
          <w:rFonts w:ascii="Times New Roman" w:hAnsi="Times New Roman" w:cs="Times New Roman"/>
        </w:rPr>
      </w:pPr>
    </w:p>
    <w:p w:rsidR="00C975C4" w:rsidRDefault="00C975C4" w:rsidP="000F2A74">
      <w:pPr>
        <w:pStyle w:val="Default"/>
        <w:jc w:val="both"/>
        <w:rPr>
          <w:rFonts w:ascii="Times New Roman" w:hAnsi="Times New Roman" w:cs="Times New Roman"/>
        </w:rPr>
      </w:pPr>
    </w:p>
    <w:p w:rsidR="00C975C4" w:rsidRDefault="00C975C4" w:rsidP="00C975C4">
      <w:pPr>
        <w:pStyle w:val="Default"/>
      </w:pPr>
    </w:p>
    <w:p w:rsidR="00C975C4" w:rsidRPr="00C975C4" w:rsidRDefault="00C975C4" w:rsidP="00C975C4">
      <w:pPr>
        <w:pStyle w:val="Default"/>
        <w:rPr>
          <w:rFonts w:ascii="Times New Roman" w:hAnsi="Times New Roman" w:cs="Times New Roman"/>
          <w:b/>
        </w:rPr>
      </w:pPr>
      <w:r w:rsidRPr="00C975C4">
        <w:rPr>
          <w:rFonts w:ascii="Times New Roman" w:hAnsi="Times New Roman" w:cs="Times New Roman"/>
          <w:b/>
        </w:rPr>
        <w:t xml:space="preserve">Требования к оформлению документов, предоставленных заявителем </w:t>
      </w:r>
    </w:p>
    <w:p w:rsidR="00C975C4" w:rsidRDefault="00C975C4" w:rsidP="000F2A7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C975C4" w:rsidRPr="002D0CA9" w:rsidTr="00963391">
        <w:tc>
          <w:tcPr>
            <w:tcW w:w="2830" w:type="dxa"/>
          </w:tcPr>
          <w:p w:rsidR="00C975C4" w:rsidRPr="002D0CA9" w:rsidRDefault="00C975C4" w:rsidP="00C975C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Заявление на создание и выдачу сертификата ключа проверки электронной подписи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1" w:type="dxa"/>
          </w:tcPr>
          <w:p w:rsidR="00C975C4" w:rsidRPr="002D0CA9" w:rsidRDefault="00C975C4" w:rsidP="00C975C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оформляется на 1 листе. Допускается прием заявления на 1 листе - 2 страницах. Записи делаются на русском языке, печатными буквами на компьютере или ручкой четко и разборчиво.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5C4" w:rsidRPr="002D0CA9" w:rsidTr="00963391">
        <w:tc>
          <w:tcPr>
            <w:tcW w:w="2830" w:type="dxa"/>
          </w:tcPr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1" w:type="dxa"/>
          </w:tcPr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Заявительная часть должна быть от имени ЮЛ/ИП/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Заявление должно содержать все реквизиты документа: печать, подписи, даты. Дата заявления не должна быть позже даты выпуска сертификата. Дата может быть проставлена заявителем «от руки» в день обращения в УЦ. Печать ставится посредством нанесения оттиска на документ. Факсимиле подписей не допускается.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В документе не должно быть пустых, не заполненных полей. Верхняя часть документа заполняется заявителем, нижняя часть документа, после фразы «Сведения в заявлении сверены…» заполняется сотрудником УЦ или партнером.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 указывает в табличной части: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1) сведения о себе (фамилию, имя, отчество,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СНИЛС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2) адрес электронной почты;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3) должность (опционально, в случае выдачи сертификата ЮЛ);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4) наименование подразделения (опционально, в случае выдачи сертификата ЮЛ);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5) краткое наименование организации (опционально, в случае выдачи сертификата ЮЛ/ИП);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6) адрес места нахождения (в случае выдачи сертификата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/ИП - адрес регистрации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/ИП, в случае выдачи сертификата ЮЛ - адрес места нахождения организации); </w:t>
            </w:r>
          </w:p>
          <w:p w:rsid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7)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ОГРНИП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(для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 и иностранных организаций не заполняется, для ЮЛ заполняется номером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, для ИП заполняется номером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ОГРНИП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8) ИНН (в случае выдачи сертификата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/ИП указывается ИНН 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/ИП, в случае выдачи сертификата ЮЛ указывается ИНН организации);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9) город;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10) область (указывается в формате двузначный номер (код)региона_ наименование области. Например, 16 Республика Татарстан);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11) тип сертификата (указывается тип сертификата согласно прайс-листа УЦ).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При расшифровке подписей под табличной частью заявления допускается указание инициалов, только при условии указания ФИО полностью в другой части заявления.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Допускается внесение в заявительную часть дополнительного текста, не влияющего на смысл заявления.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Не допускается наличие ошибок, подчисток, исправлений, приписок не подтвержденных собственноручной подписью заявителя или его доверенного лица.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5C4" w:rsidRPr="002D0CA9" w:rsidTr="00963391">
        <w:tc>
          <w:tcPr>
            <w:tcW w:w="2830" w:type="dxa"/>
          </w:tcPr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Порядок заверения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1" w:type="dxa"/>
          </w:tcPr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Для ЮЛ: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1) заявление должно быть заверено единоличным исполнительным органом ЮЛ/лицом с правом первой подписи, заявителем и печатью организации;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2) в случае совпадения единоличного исполнительного органа ЮЛ/ИП и заявителя, допускается проставление одной подписи.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Для 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D0CA9" w:rsidRPr="002D0CA9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1) заявление должно быть заверено ИП/</w:t>
            </w:r>
            <w:proofErr w:type="spellStart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>ФЛ</w:t>
            </w:r>
            <w:proofErr w:type="spellEnd"/>
            <w:r w:rsidRPr="002D0CA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5C4" w:rsidRPr="002D0CA9" w:rsidTr="00963391">
        <w:tc>
          <w:tcPr>
            <w:tcW w:w="2830" w:type="dxa"/>
          </w:tcPr>
          <w:p w:rsidR="002D0CA9" w:rsidRPr="004E769F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E76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Документ, удостоверяющий личность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1" w:type="dxa"/>
          </w:tcPr>
          <w:p w:rsidR="002D0CA9" w:rsidRPr="00963391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91">
              <w:rPr>
                <w:rFonts w:ascii="Times New Roman" w:hAnsi="Times New Roman" w:cs="Times New Roman"/>
                <w:sz w:val="22"/>
                <w:szCs w:val="22"/>
              </w:rPr>
              <w:t xml:space="preserve">Для граждан Российской Федерации – паспорт гражданина Российской Федерации. </w:t>
            </w:r>
          </w:p>
          <w:p w:rsidR="002D0CA9" w:rsidRPr="00963391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91">
              <w:rPr>
                <w:rFonts w:ascii="Times New Roman" w:hAnsi="Times New Roman" w:cs="Times New Roman"/>
                <w:sz w:val="22"/>
                <w:szCs w:val="22"/>
              </w:rPr>
              <w:t xml:space="preserve">Для граждан Казахстана допускается предъявление документа - Удостоверение личности гражданина Республики Казахстан. </w:t>
            </w:r>
          </w:p>
          <w:p w:rsidR="002D0CA9" w:rsidRPr="00963391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3391">
              <w:rPr>
                <w:rFonts w:ascii="Times New Roman" w:hAnsi="Times New Roman" w:cs="Times New Roman"/>
                <w:sz w:val="22"/>
                <w:szCs w:val="22"/>
              </w:rPr>
              <w:t xml:space="preserve">Для иностранных граждан – паспорт иностранного гражданина с предоставлением копии. Копия в данном случае представляется в виде нотариально заверенной копии перевода на русский язык.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5C4" w:rsidRPr="002D0CA9" w:rsidTr="00963391">
        <w:tc>
          <w:tcPr>
            <w:tcW w:w="2830" w:type="dxa"/>
          </w:tcPr>
          <w:p w:rsidR="002D0CA9" w:rsidRPr="00963391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33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Порядок заверения </w:t>
            </w:r>
          </w:p>
          <w:p w:rsidR="00C975C4" w:rsidRPr="00963391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1" w:type="dxa"/>
          </w:tcPr>
          <w:p w:rsidR="002D0CA9" w:rsidRPr="00616974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974">
              <w:rPr>
                <w:rFonts w:ascii="Times New Roman" w:hAnsi="Times New Roman" w:cs="Times New Roman"/>
                <w:sz w:val="22"/>
                <w:szCs w:val="22"/>
              </w:rPr>
              <w:t xml:space="preserve">Верность копии документа свидетельствуется подписью единоличного исполнительного органа ЮЛ, либо лицом с правом первой подписи и печатью. Печать ставится посредством нанесения оттиска на документ. При заверении соответствия копии документа подлиннику ниже реквизита «подпись» проставляется </w:t>
            </w:r>
            <w:proofErr w:type="spellStart"/>
            <w:r w:rsidRPr="00616974">
              <w:rPr>
                <w:rFonts w:ascii="Times New Roman" w:hAnsi="Times New Roman" w:cs="Times New Roman"/>
                <w:sz w:val="22"/>
                <w:szCs w:val="22"/>
              </w:rPr>
              <w:t>заверительная</w:t>
            </w:r>
            <w:proofErr w:type="spellEnd"/>
            <w:r w:rsidRPr="00616974">
              <w:rPr>
                <w:rFonts w:ascii="Times New Roman" w:hAnsi="Times New Roman" w:cs="Times New Roman"/>
                <w:sz w:val="22"/>
                <w:szCs w:val="22"/>
              </w:rPr>
              <w:t xml:space="preserve"> надпись «верно»; должность лица, заверившего копию; личная подпись; расшифровка подписи; дата заверения, печать. Допускаются надписи такие как «Копия», «Для УЦ», «Для удостоверяющего центра», «Не для кредитов» и т.п. Запрещается использовать надписи такие как «Образец», «Выписка» и т.п. Запрещается использовать для создания копии документа отработанные расходные материалы (черновики). Факсимиле подписей не допускается. </w:t>
            </w:r>
          </w:p>
          <w:p w:rsidR="002D0CA9" w:rsidRPr="00616974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974">
              <w:rPr>
                <w:rFonts w:ascii="Times New Roman" w:hAnsi="Times New Roman" w:cs="Times New Roman"/>
                <w:sz w:val="22"/>
                <w:szCs w:val="22"/>
              </w:rPr>
              <w:t xml:space="preserve">Перевод паспорта иностранного гражданина должен быть заверен нотариально. </w:t>
            </w:r>
          </w:p>
          <w:p w:rsidR="002D0CA9" w:rsidRPr="00616974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974">
              <w:rPr>
                <w:rFonts w:ascii="Times New Roman" w:hAnsi="Times New Roman" w:cs="Times New Roman"/>
                <w:sz w:val="22"/>
                <w:szCs w:val="22"/>
              </w:rPr>
              <w:t xml:space="preserve">Не подлежат свидетельствованию копии с документов, имеющих неясный текст, подчистки, приписки и иные исправления. </w:t>
            </w:r>
          </w:p>
          <w:p w:rsidR="002D0CA9" w:rsidRPr="00616974" w:rsidRDefault="002D0CA9" w:rsidP="002D0CA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6974">
              <w:rPr>
                <w:rFonts w:ascii="Times New Roman" w:hAnsi="Times New Roman" w:cs="Times New Roman"/>
                <w:sz w:val="22"/>
                <w:szCs w:val="22"/>
              </w:rPr>
              <w:t xml:space="preserve">Если документы содержат более одного листа, все листы копий должны быть прошиты, пронумерованы и скреплены подписью и печатью. </w:t>
            </w:r>
          </w:p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75C4" w:rsidRPr="002D0CA9" w:rsidTr="00963391">
        <w:tc>
          <w:tcPr>
            <w:tcW w:w="2830" w:type="dxa"/>
          </w:tcPr>
          <w:p w:rsidR="00963391" w:rsidRPr="00963391" w:rsidRDefault="00963391" w:rsidP="0096339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33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Данные документа, удостоверяющего личность </w:t>
            </w:r>
          </w:p>
          <w:p w:rsidR="00C975C4" w:rsidRPr="00963391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65"/>
            </w:tblGrid>
            <w:tr w:rsidR="00616974" w:rsidRPr="00616974">
              <w:trPr>
                <w:trHeight w:val="1565"/>
              </w:trPr>
              <w:tc>
                <w:tcPr>
                  <w:tcW w:w="0" w:type="auto"/>
                </w:tcPr>
                <w:p w:rsidR="00616974" w:rsidRPr="00616974" w:rsidRDefault="00616974" w:rsidP="00616974">
                  <w:pPr>
                    <w:autoSpaceDE w:val="0"/>
                    <w:autoSpaceDN w:val="0"/>
                    <w:adjustRightInd w:val="0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6974">
                    <w:rPr>
                      <w:rFonts w:ascii="Times New Roman" w:hAnsi="Times New Roman" w:cs="Times New Roman"/>
                      <w:color w:val="000000"/>
                    </w:rPr>
                    <w:t xml:space="preserve">Должны соответствовать во всех документах. В случае смены документа, удостоверяющего личность в период изготовления сертификата, дополнительно необходимо запросить у заявителя копию страницы нового документа с отметкой о смене и старыми данными. </w:t>
                  </w:r>
                </w:p>
                <w:p w:rsidR="00616974" w:rsidRPr="00616974" w:rsidRDefault="00616974" w:rsidP="00616974">
                  <w:pPr>
                    <w:autoSpaceDE w:val="0"/>
                    <w:autoSpaceDN w:val="0"/>
                    <w:adjustRightInd w:val="0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6974">
                    <w:rPr>
                      <w:rFonts w:ascii="Times New Roman" w:hAnsi="Times New Roman" w:cs="Times New Roman"/>
                      <w:color w:val="000000"/>
                    </w:rPr>
                    <w:t xml:space="preserve">Допускаются сокращения. </w:t>
                  </w:r>
                </w:p>
                <w:p w:rsidR="00616974" w:rsidRPr="00616974" w:rsidRDefault="00616974" w:rsidP="00616974">
                  <w:pPr>
                    <w:autoSpaceDE w:val="0"/>
                    <w:autoSpaceDN w:val="0"/>
                    <w:adjustRightInd w:val="0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6974">
                    <w:rPr>
                      <w:rFonts w:ascii="Times New Roman" w:hAnsi="Times New Roman" w:cs="Times New Roman"/>
                      <w:color w:val="000000"/>
                    </w:rPr>
                    <w:t xml:space="preserve">Не допускаются ошибки в серии и номере документа, удостоверяющего личность. </w:t>
                  </w:r>
                </w:p>
                <w:p w:rsidR="00616974" w:rsidRPr="00616974" w:rsidRDefault="00616974" w:rsidP="00616974">
                  <w:pPr>
                    <w:autoSpaceDE w:val="0"/>
                    <w:autoSpaceDN w:val="0"/>
                    <w:adjustRightInd w:val="0"/>
                    <w:ind w:left="0"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16974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Принимаются только паспорта, прошедшие проверку на портале </w:t>
                  </w:r>
                  <w:hyperlink r:id="rId4" w:history="1">
                    <w:proofErr w:type="spellStart"/>
                    <w:r w:rsidRPr="00C93283">
                      <w:rPr>
                        <w:rStyle w:val="a4"/>
                        <w:rFonts w:ascii="Times New Roman" w:hAnsi="Times New Roman" w:cs="Times New Roman"/>
                      </w:rPr>
                      <w:t>http</w:t>
                    </w:r>
                    <w:proofErr w:type="spellEnd"/>
                    <w:r w:rsidRPr="00C93283">
                      <w:rPr>
                        <w:rStyle w:val="a4"/>
                        <w:rFonts w:ascii="Times New Roman" w:hAnsi="Times New Roman" w:cs="Times New Roman"/>
                      </w:rPr>
                      <w:t>://</w:t>
                    </w:r>
                    <w:proofErr w:type="spellStart"/>
                    <w:r w:rsidRPr="00C93283">
                      <w:rPr>
                        <w:rStyle w:val="a4"/>
                        <w:rFonts w:ascii="Times New Roman" w:hAnsi="Times New Roman" w:cs="Times New Roman"/>
                      </w:rPr>
                      <w:t>сервисы.гувм.мвд.рф</w:t>
                    </w:r>
                    <w:bookmarkStart w:id="0" w:name="_GoBack"/>
                    <w:bookmarkEnd w:id="0"/>
                    <w:proofErr w:type="spellEnd"/>
                    <w:r w:rsidRPr="00C93283">
                      <w:rPr>
                        <w:rStyle w:val="a4"/>
                        <w:rFonts w:ascii="Times New Roman" w:hAnsi="Times New Roman" w:cs="Times New Roman"/>
                      </w:rPr>
                      <w:t>/</w:t>
                    </w:r>
                    <w:proofErr w:type="spellStart"/>
                    <w:r w:rsidRPr="00C93283">
                      <w:rPr>
                        <w:rStyle w:val="a4"/>
                        <w:rFonts w:ascii="Times New Roman" w:hAnsi="Times New Roman" w:cs="Times New Roman"/>
                      </w:rPr>
                      <w:t>info-service.htm?sid</w:t>
                    </w:r>
                    <w:proofErr w:type="spellEnd"/>
                    <w:r w:rsidRPr="00C93283">
                      <w:rPr>
                        <w:rStyle w:val="a4"/>
                        <w:rFonts w:ascii="Times New Roman" w:hAnsi="Times New Roman" w:cs="Times New Roman"/>
                      </w:rPr>
                      <w:t>=2000</w:t>
                    </w:r>
                  </w:hyperlink>
                </w:p>
              </w:tc>
            </w:tr>
          </w:tbl>
          <w:p w:rsidR="00C975C4" w:rsidRPr="002D0CA9" w:rsidRDefault="00C975C4" w:rsidP="000F2A7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75C4" w:rsidRPr="000F2A74" w:rsidRDefault="00C975C4" w:rsidP="000F2A74">
      <w:pPr>
        <w:pStyle w:val="Default"/>
        <w:jc w:val="both"/>
        <w:rPr>
          <w:rFonts w:ascii="Times New Roman" w:hAnsi="Times New Roman" w:cs="Times New Roman"/>
        </w:rPr>
      </w:pPr>
    </w:p>
    <w:sectPr w:rsidR="00C975C4" w:rsidRPr="000F2A74" w:rsidSect="000F2A7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74"/>
    <w:rsid w:val="000F2A74"/>
    <w:rsid w:val="002D0CA9"/>
    <w:rsid w:val="00331D73"/>
    <w:rsid w:val="003A4116"/>
    <w:rsid w:val="004E769F"/>
    <w:rsid w:val="005F1B27"/>
    <w:rsid w:val="00616974"/>
    <w:rsid w:val="00963391"/>
    <w:rsid w:val="00C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92AF-85D2-4AEE-B985-9E3C3052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A74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0F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6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7;&#1088;&#1074;&#1080;&#1089;&#1099;.&#1075;&#1091;&#1074;&#1084;.&#1084;&#1074;&#1076;.&#1088;&#1092;/info-service.htm?sid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Панасенко</dc:creator>
  <cp:keywords/>
  <dc:description/>
  <cp:lastModifiedBy>Мария Панасенко</cp:lastModifiedBy>
  <cp:revision>7</cp:revision>
  <dcterms:created xsi:type="dcterms:W3CDTF">2018-07-03T11:16:00Z</dcterms:created>
  <dcterms:modified xsi:type="dcterms:W3CDTF">2018-07-03T11:51:00Z</dcterms:modified>
</cp:coreProperties>
</file>